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17" w:rsidRPr="002E5917" w:rsidRDefault="00C14264" w:rsidP="002E5917">
      <w:pPr>
        <w:shd w:val="clear" w:color="auto" w:fill="FFFFFF"/>
        <w:rPr>
          <w:rFonts w:ascii="Trebuchet MS" w:hAnsi="Trebuchet MS"/>
          <w:color w:val="000000"/>
          <w:sz w:val="28"/>
          <w:szCs w:val="28"/>
        </w:rPr>
      </w:pPr>
      <w:bookmarkStart w:id="0" w:name="_GoBack"/>
      <w:bookmarkEnd w:id="0"/>
      <w:r w:rsidRPr="002E5917">
        <w:rPr>
          <w:rFonts w:ascii="Trebuchet MS" w:hAnsi="Trebuchet MS"/>
          <w:noProof/>
          <w:color w:val="000000"/>
          <w:sz w:val="28"/>
          <w:szCs w:val="28"/>
        </w:rPr>
        <w:drawing>
          <wp:anchor distT="0" distB="0" distL="114300" distR="114300" simplePos="0" relativeHeight="251659264" behindDoc="0" locked="0" layoutInCell="0" allowOverlap="1">
            <wp:simplePos x="0" y="0"/>
            <wp:positionH relativeFrom="column">
              <wp:posOffset>2813685</wp:posOffset>
            </wp:positionH>
            <wp:positionV relativeFrom="paragraph">
              <wp:posOffset>-570230</wp:posOffset>
            </wp:positionV>
            <wp:extent cx="476250" cy="542925"/>
            <wp:effectExtent l="19050" t="0" r="0" b="0"/>
            <wp:wrapTopAndBottom/>
            <wp:docPr id="2" name="Immagine 2" descr="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o"/>
                    <pic:cNvPicPr>
                      <a:picLocks noChangeAspect="1" noChangeArrowheads="1"/>
                    </pic:cNvPicPr>
                  </pic:nvPicPr>
                  <pic:blipFill>
                    <a:blip r:embed="rId8" cstate="print"/>
                    <a:srcRect/>
                    <a:stretch>
                      <a:fillRect/>
                    </a:stretch>
                  </pic:blipFill>
                  <pic:spPr bwMode="auto">
                    <a:xfrm>
                      <a:off x="0" y="0"/>
                      <a:ext cx="476250" cy="542925"/>
                    </a:xfrm>
                    <a:prstGeom prst="rect">
                      <a:avLst/>
                    </a:prstGeom>
                    <a:noFill/>
                    <a:ln w="9525">
                      <a:noFill/>
                      <a:miter lim="800000"/>
                      <a:headEnd/>
                      <a:tailEnd/>
                    </a:ln>
                  </pic:spPr>
                </pic:pic>
              </a:graphicData>
            </a:graphic>
          </wp:anchor>
        </w:drawing>
      </w:r>
      <w:r w:rsidR="002E5917" w:rsidRPr="002E5917">
        <w:rPr>
          <w:sz w:val="28"/>
          <w:szCs w:val="28"/>
        </w:rPr>
        <w:t>Ministero dell’Istruzione dell’Università e della Ricerca</w:t>
      </w:r>
    </w:p>
    <w:p w:rsidR="002E5917" w:rsidRPr="00CF61D4" w:rsidRDefault="002E5917" w:rsidP="002E5917">
      <w:pPr>
        <w:pStyle w:val="Titolo1"/>
        <w:jc w:val="center"/>
        <w:rPr>
          <w:rFonts w:ascii="Edwardian Script ITC" w:hAnsi="Edwardian Script ITC"/>
          <w:b w:val="0"/>
          <w:i/>
          <w:sz w:val="36"/>
          <w:szCs w:val="36"/>
        </w:rPr>
      </w:pPr>
      <w:r w:rsidRPr="00CF61D4">
        <w:rPr>
          <w:rFonts w:ascii="Edwardian Script ITC" w:hAnsi="Edwardian Script ITC"/>
          <w:b w:val="0"/>
          <w:sz w:val="36"/>
          <w:szCs w:val="36"/>
        </w:rPr>
        <w:t>Ufficio Scolastico Regionale per il Lazio</w:t>
      </w:r>
    </w:p>
    <w:p w:rsidR="002E5917" w:rsidRPr="00CF61D4" w:rsidRDefault="002E5917" w:rsidP="002E5917">
      <w:pPr>
        <w:pStyle w:val="Titolo"/>
        <w:rPr>
          <w:szCs w:val="24"/>
        </w:rPr>
      </w:pPr>
      <w:r w:rsidRPr="00CF61D4">
        <w:rPr>
          <w:szCs w:val="24"/>
        </w:rPr>
        <w:t xml:space="preserve">Istituto Comprensivo “Leonardo da </w:t>
      </w:r>
      <w:proofErr w:type="gramStart"/>
      <w:r w:rsidRPr="00CF61D4">
        <w:rPr>
          <w:szCs w:val="24"/>
        </w:rPr>
        <w:t>Vinci”  RMIC</w:t>
      </w:r>
      <w:proofErr w:type="gramEnd"/>
      <w:r w:rsidRPr="00CF61D4">
        <w:rPr>
          <w:szCs w:val="24"/>
        </w:rPr>
        <w:t>898002</w:t>
      </w:r>
    </w:p>
    <w:p w:rsidR="002E5917" w:rsidRPr="00CF61D4" w:rsidRDefault="002E5917" w:rsidP="002E5917">
      <w:pPr>
        <w:jc w:val="center"/>
      </w:pPr>
      <w:r w:rsidRPr="00CF61D4">
        <w:t xml:space="preserve">Via </w:t>
      </w:r>
      <w:proofErr w:type="spellStart"/>
      <w:r w:rsidRPr="00CF61D4">
        <w:t>Douhet</w:t>
      </w:r>
      <w:proofErr w:type="spellEnd"/>
      <w:r w:rsidRPr="00CF61D4">
        <w:t>, 6 – 00012 Guidonia Montecelio (RM)</w:t>
      </w:r>
    </w:p>
    <w:p w:rsidR="002E5917" w:rsidRPr="00CF61D4" w:rsidRDefault="002E5917" w:rsidP="002E5917">
      <w:pPr>
        <w:jc w:val="center"/>
      </w:pPr>
      <w:r w:rsidRPr="00CF61D4">
        <w:t>tel./fax: 0774 342850     cod. fiscale: 94032550587</w:t>
      </w:r>
    </w:p>
    <w:p w:rsidR="00771E93" w:rsidRDefault="002E292E" w:rsidP="00FC489E">
      <w:pPr>
        <w:jc w:val="center"/>
        <w:rPr>
          <w:rStyle w:val="Collegamentoipertestuale"/>
        </w:rPr>
      </w:pPr>
      <w:hyperlink r:id="rId9" w:history="1">
        <w:r w:rsidR="002E5917" w:rsidRPr="00E002B2">
          <w:rPr>
            <w:rStyle w:val="Collegamentoipertestuale"/>
          </w:rPr>
          <w:t>Rmic898002@istruzione.it</w:t>
        </w:r>
      </w:hyperlink>
    </w:p>
    <w:p w:rsidR="00C51429" w:rsidRDefault="00C51429" w:rsidP="00C51429">
      <w:pPr>
        <w:jc w:val="both"/>
        <w:rPr>
          <w:rStyle w:val="Collegamentoipertestuale"/>
        </w:rPr>
      </w:pPr>
    </w:p>
    <w:p w:rsidR="00D46C19" w:rsidRDefault="00D46C19" w:rsidP="00C51429">
      <w:pPr>
        <w:jc w:val="both"/>
        <w:rPr>
          <w:rStyle w:val="Collegamentoipertestuale"/>
        </w:rPr>
      </w:pPr>
    </w:p>
    <w:p w:rsidR="00D17604" w:rsidRDefault="00D17604" w:rsidP="00D17604">
      <w:pPr>
        <w:jc w:val="center"/>
        <w:rPr>
          <w:b/>
        </w:rPr>
      </w:pPr>
      <w:r>
        <w:rPr>
          <w:b/>
        </w:rPr>
        <w:t xml:space="preserve">CONSIGLIO D’ISTITUTO </w:t>
      </w:r>
    </w:p>
    <w:p w:rsidR="00D17604" w:rsidRDefault="00147F84" w:rsidP="00D17604">
      <w:pPr>
        <w:jc w:val="center"/>
        <w:rPr>
          <w:b/>
        </w:rPr>
      </w:pPr>
      <w:r>
        <w:rPr>
          <w:b/>
        </w:rPr>
        <w:t>DELIBERA N. 71</w:t>
      </w:r>
      <w:r w:rsidR="00D17604">
        <w:rPr>
          <w:b/>
        </w:rPr>
        <w:t>/17</w:t>
      </w:r>
    </w:p>
    <w:p w:rsidR="00D17604" w:rsidRDefault="00D17604" w:rsidP="00D17604">
      <w:pPr>
        <w:jc w:val="center"/>
        <w:rPr>
          <w:b/>
        </w:rPr>
      </w:pPr>
    </w:p>
    <w:p w:rsidR="001F1F63" w:rsidRDefault="001F1F63" w:rsidP="00D17604">
      <w:pPr>
        <w:jc w:val="both"/>
        <w:rPr>
          <w:b/>
        </w:rPr>
      </w:pPr>
    </w:p>
    <w:p w:rsidR="00D17604" w:rsidRDefault="00D17604" w:rsidP="00D17604">
      <w:pPr>
        <w:jc w:val="both"/>
        <w:rPr>
          <w:b/>
        </w:rPr>
      </w:pPr>
      <w:r>
        <w:rPr>
          <w:b/>
        </w:rPr>
        <w:t xml:space="preserve">Seduta </w:t>
      </w:r>
      <w:proofErr w:type="gramStart"/>
      <w:r>
        <w:rPr>
          <w:b/>
        </w:rPr>
        <w:t>del  05</w:t>
      </w:r>
      <w:proofErr w:type="gramEnd"/>
      <w:r>
        <w:rPr>
          <w:b/>
        </w:rPr>
        <w:t xml:space="preserve">/04/2017                                                                         </w:t>
      </w:r>
    </w:p>
    <w:p w:rsidR="00D17604" w:rsidRDefault="00D17604" w:rsidP="00D17604">
      <w:pPr>
        <w:jc w:val="both"/>
        <w:rPr>
          <w:b/>
        </w:rPr>
      </w:pPr>
      <w:r>
        <w:rPr>
          <w:b/>
        </w:rPr>
        <w:t>Pubblicazione lì:</w:t>
      </w:r>
      <w:r w:rsidR="00942AEB">
        <w:rPr>
          <w:b/>
        </w:rPr>
        <w:t xml:space="preserve"> 18</w:t>
      </w:r>
      <w:r>
        <w:rPr>
          <w:b/>
        </w:rPr>
        <w:t>/04/2017</w:t>
      </w:r>
    </w:p>
    <w:p w:rsidR="00D17604" w:rsidRDefault="00D17604" w:rsidP="00D17604">
      <w:pPr>
        <w:jc w:val="both"/>
        <w:rPr>
          <w:b/>
        </w:rPr>
      </w:pPr>
    </w:p>
    <w:p w:rsidR="00D17604" w:rsidRDefault="00D17604" w:rsidP="00D17604">
      <w:pPr>
        <w:jc w:val="both"/>
        <w:rPr>
          <w:b/>
        </w:rPr>
      </w:pPr>
    </w:p>
    <w:p w:rsidR="00D17604" w:rsidRPr="00A561EF" w:rsidRDefault="00087F0B" w:rsidP="00D17604">
      <w:pPr>
        <w:jc w:val="both"/>
      </w:pPr>
      <w:r>
        <w:rPr>
          <w:b/>
        </w:rPr>
        <w:t xml:space="preserve">OGGETTO: </w:t>
      </w:r>
      <w:r w:rsidRPr="00087F0B">
        <w:rPr>
          <w:b/>
        </w:rPr>
        <w:t xml:space="preserve">Delibera adesione all’ Avviso pubblico </w:t>
      </w:r>
      <w:proofErr w:type="spellStart"/>
      <w:r w:rsidRPr="00087F0B">
        <w:rPr>
          <w:b/>
        </w:rPr>
        <w:t>Prot</w:t>
      </w:r>
      <w:proofErr w:type="spellEnd"/>
      <w:r w:rsidRPr="00087F0B">
        <w:rPr>
          <w:b/>
        </w:rPr>
        <w:t>. n. 1953 del 21-02-2017 Fondi Strutturali Europei – PON 2014-2020. Asse I -Fondo Sociale Europeo (FSE). Avviso pubblico per il potenziamento delle competenze di base in chiave innovativa, a supporto dell’offerta formativa”</w:t>
      </w:r>
    </w:p>
    <w:p w:rsidR="00D17604" w:rsidRDefault="00D17604" w:rsidP="00D17604"/>
    <w:tbl>
      <w:tblPr>
        <w:tblStyle w:val="TableNormal"/>
        <w:tblW w:w="99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6"/>
        <w:gridCol w:w="686"/>
        <w:gridCol w:w="730"/>
        <w:gridCol w:w="3404"/>
        <w:gridCol w:w="681"/>
        <w:gridCol w:w="730"/>
      </w:tblGrid>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Nominativo</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Ass.</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Pres.</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Nominativo</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Ass.</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rPr>
                <w:b/>
                <w:bCs/>
              </w:rPr>
              <w:t>Pres.</w:t>
            </w: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Dott.ssa Di Marco Gabriella (D.S.)</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Bernardini Barbara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Giannelli Mauro (Presidente)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Cusano Maurizio</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Basile Rosa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Di Cosimo Paola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Caggiano Gerardo</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D17604">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Iovinelli Lavinia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Barrese Simona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Mari Anna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D17604">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Iorio Paolo</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 xml:space="preserve">   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Petrosino Francesco</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Marconi Teresa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Russo Maria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Migliaccio Carmela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roofErr w:type="spellStart"/>
            <w:r>
              <w:t>Mastropietro</w:t>
            </w:r>
            <w:proofErr w:type="spellEnd"/>
            <w:r>
              <w:t xml:space="preserve"> Angela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Nanni Armida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Salvatori Antonella</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D17604">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r>
      <w:tr w:rsidR="00D17604" w:rsidTr="00500361">
        <w:trPr>
          <w:trHeight w:val="30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r>
              <w:t>Provenzale Giuseppina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r>
              <w:t>X</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pPr>
              <w:jc w:val="cente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604" w:rsidRDefault="00D17604" w:rsidP="00500361"/>
        </w:tc>
      </w:tr>
    </w:tbl>
    <w:p w:rsidR="00D17604" w:rsidRDefault="00D17604" w:rsidP="00D17604"/>
    <w:p w:rsidR="00D17604" w:rsidRDefault="00D17604" w:rsidP="00D17604"/>
    <w:p w:rsidR="00B32118" w:rsidRDefault="00B32118" w:rsidP="00D17604"/>
    <w:p w:rsidR="00D17604" w:rsidRPr="00A561EF" w:rsidRDefault="00D17604" w:rsidP="00D17604">
      <w:pPr>
        <w:jc w:val="center"/>
        <w:rPr>
          <w:b/>
        </w:rPr>
      </w:pPr>
      <w:r w:rsidRPr="00A561EF">
        <w:rPr>
          <w:b/>
        </w:rPr>
        <w:t>Il Consiglio d’Istituto</w:t>
      </w:r>
    </w:p>
    <w:p w:rsidR="00D17604" w:rsidRPr="006F1F3A" w:rsidRDefault="00D17604" w:rsidP="00D17604"/>
    <w:p w:rsidR="00942AEB" w:rsidRDefault="00D17604" w:rsidP="00942AEB">
      <w:r>
        <w:rPr>
          <w:b/>
        </w:rPr>
        <w:t xml:space="preserve">● </w:t>
      </w:r>
      <w:r w:rsidRPr="006F1F3A">
        <w:rPr>
          <w:b/>
        </w:rPr>
        <w:t>Visto</w:t>
      </w:r>
    </w:p>
    <w:p w:rsidR="00D17604" w:rsidRDefault="00942AEB" w:rsidP="00942AEB">
      <w:pPr>
        <w:jc w:val="both"/>
      </w:pPr>
      <w:r>
        <w:t xml:space="preserve">l'Avviso pubblico, </w:t>
      </w:r>
      <w:proofErr w:type="spellStart"/>
      <w:r>
        <w:t>prot</w:t>
      </w:r>
      <w:proofErr w:type="spellEnd"/>
      <w:r>
        <w:t xml:space="preserve">. n. 1953 del 21/02/2017 del MIUR Dipartimento per la programmazione e la gestione dellerisorse umane, finanziarie e strumentali – Direzione Generale per interventi in materia di edilizia scolastica, per lagestione dei fondi strutturali per l’istruzione e per l’innovazione digitale - Avviso pubblico per il potenziamento delle competenze di base in chiave innovativa, a supporto dell’offerta formativa – Fondi Strutturali Europei – Programma Operativo nazionale “Per la Scuola, competenze e </w:t>
      </w:r>
      <w:r>
        <w:lastRenderedPageBreak/>
        <w:t>ambienti per l’apprendimento” 2014-2020 – Asse I – Istruzione – FSE – Obiettivo Specifico 10.2 – Azione 10.2.1 e Azione 10.2.2;</w:t>
      </w:r>
    </w:p>
    <w:p w:rsidR="00B32118" w:rsidRDefault="00B32118" w:rsidP="00942AEB">
      <w:pPr>
        <w:jc w:val="both"/>
      </w:pPr>
    </w:p>
    <w:p w:rsidR="00942AEB" w:rsidRDefault="00942AEB" w:rsidP="00942AEB">
      <w:pPr>
        <w:jc w:val="both"/>
      </w:pPr>
    </w:p>
    <w:p w:rsidR="00942AEB" w:rsidRDefault="00942AEB" w:rsidP="00942AEB">
      <w:pPr>
        <w:rPr>
          <w:b/>
        </w:rPr>
      </w:pPr>
      <w:r>
        <w:rPr>
          <w:b/>
        </w:rPr>
        <w:t xml:space="preserve">● </w:t>
      </w:r>
      <w:r w:rsidRPr="006F1F3A">
        <w:rPr>
          <w:b/>
        </w:rPr>
        <w:t>Considerato</w:t>
      </w:r>
    </w:p>
    <w:p w:rsidR="00147F84" w:rsidRDefault="00147F84" w:rsidP="00147F84">
      <w:pPr>
        <w:jc w:val="both"/>
      </w:pPr>
      <w:proofErr w:type="gramStart"/>
      <w:r w:rsidRPr="00147F84">
        <w:t>che</w:t>
      </w:r>
      <w:proofErr w:type="gramEnd"/>
      <w:r w:rsidRPr="00147F84">
        <w:t xml:space="preserve"> il presente Avviso si pone come obiettivo primario di porre in essere azioni finalizzate all’innalzamento delle competenze di base e, quindi, la capacità di lettura, scrittura, calcolo nonché le conoscenze in campo linguistico, scientifico e tecnologico che costituiscono la base per ulteriori studi e un bagaglio essenziale per il lavoro e l’integrazione sociale;</w:t>
      </w:r>
    </w:p>
    <w:p w:rsidR="00147F84" w:rsidRDefault="00147F84" w:rsidP="00147F84">
      <w:pPr>
        <w:jc w:val="both"/>
      </w:pPr>
    </w:p>
    <w:p w:rsidR="00B32118" w:rsidRDefault="00B32118" w:rsidP="00147F84">
      <w:pPr>
        <w:jc w:val="both"/>
      </w:pPr>
    </w:p>
    <w:p w:rsidR="00147F84" w:rsidRDefault="00147F84" w:rsidP="00147F84">
      <w:pPr>
        <w:rPr>
          <w:b/>
        </w:rPr>
      </w:pPr>
      <w:r>
        <w:rPr>
          <w:b/>
        </w:rPr>
        <w:t xml:space="preserve">● Ritenuto </w:t>
      </w:r>
    </w:p>
    <w:p w:rsidR="00147F84" w:rsidRDefault="00147F84" w:rsidP="00147F84">
      <w:pPr>
        <w:jc w:val="both"/>
      </w:pPr>
      <w:proofErr w:type="gramStart"/>
      <w:r>
        <w:t>necessario</w:t>
      </w:r>
      <w:proofErr w:type="gramEnd"/>
      <w:r>
        <w:t xml:space="preserve"> che le scuole si aprano oltre i tempi classici della didattica agli alunni per l’ampliamento dell’offerta formativa;</w:t>
      </w:r>
    </w:p>
    <w:p w:rsidR="00B32118" w:rsidRDefault="00B32118" w:rsidP="00147F84">
      <w:pPr>
        <w:jc w:val="both"/>
      </w:pPr>
    </w:p>
    <w:p w:rsidR="00147F84" w:rsidRDefault="00147F84" w:rsidP="00147F84">
      <w:pPr>
        <w:jc w:val="both"/>
      </w:pPr>
    </w:p>
    <w:p w:rsidR="00147F84" w:rsidRDefault="00147F84" w:rsidP="00147F84">
      <w:pPr>
        <w:rPr>
          <w:b/>
        </w:rPr>
      </w:pPr>
      <w:r>
        <w:rPr>
          <w:b/>
        </w:rPr>
        <w:t xml:space="preserve">● </w:t>
      </w:r>
      <w:r w:rsidRPr="006F1F3A">
        <w:rPr>
          <w:b/>
        </w:rPr>
        <w:t>Considerato</w:t>
      </w:r>
    </w:p>
    <w:p w:rsidR="00AA4F30" w:rsidRDefault="00147F84" w:rsidP="00147F84">
      <w:pPr>
        <w:jc w:val="both"/>
      </w:pPr>
      <w:proofErr w:type="gramStart"/>
      <w:r>
        <w:t>che</w:t>
      </w:r>
      <w:proofErr w:type="gramEnd"/>
      <w:r>
        <w:t xml:space="preserve"> si ritiene opportuno individuare un gruppo </w:t>
      </w:r>
      <w:r w:rsidR="001F1F63">
        <w:t xml:space="preserve">di progetto </w:t>
      </w:r>
      <w:r>
        <w:t>nelle persone d</w:t>
      </w:r>
      <w:r w:rsidR="001F1F63">
        <w:t xml:space="preserve">ei docenti </w:t>
      </w:r>
      <w:r w:rsidR="001F1F63" w:rsidRPr="001F1F63">
        <w:t>Ferretti</w:t>
      </w:r>
      <w:r w:rsidR="001F1F63">
        <w:t xml:space="preserve"> R.</w:t>
      </w:r>
      <w:r w:rsidR="001F1F63" w:rsidRPr="001F1F63">
        <w:t xml:space="preserve">, </w:t>
      </w:r>
      <w:proofErr w:type="spellStart"/>
      <w:r w:rsidR="001F1F63" w:rsidRPr="001F1F63">
        <w:t>Teodori</w:t>
      </w:r>
      <w:proofErr w:type="spellEnd"/>
      <w:r w:rsidR="001F1F63">
        <w:t xml:space="preserve"> T.</w:t>
      </w:r>
      <w:r w:rsidR="001F1F63" w:rsidRPr="001F1F63">
        <w:t>, Mazza</w:t>
      </w:r>
      <w:r w:rsidR="001F1F63">
        <w:t xml:space="preserve"> A., Macchia S.</w:t>
      </w:r>
      <w:r w:rsidR="001F1F63" w:rsidRPr="001F1F63">
        <w:t>, Provenzale</w:t>
      </w:r>
      <w:r w:rsidR="001F1F63">
        <w:t xml:space="preserve"> G.,</w:t>
      </w:r>
      <w:proofErr w:type="spellStart"/>
      <w:r w:rsidR="001F1F63" w:rsidRPr="001F1F63">
        <w:t>Vischetti</w:t>
      </w:r>
      <w:proofErr w:type="spellEnd"/>
      <w:r w:rsidR="001F1F63">
        <w:t xml:space="preserve"> M.P.</w:t>
      </w:r>
      <w:r w:rsidR="001F1F63" w:rsidRPr="001F1F63">
        <w:t>, Palermo</w:t>
      </w:r>
      <w:r w:rsidR="001F1F63">
        <w:t xml:space="preserve"> N.</w:t>
      </w:r>
      <w:r w:rsidR="001F1F63" w:rsidRPr="001F1F63">
        <w:t>, D’Agostino</w:t>
      </w:r>
      <w:r w:rsidR="004834DC">
        <w:t xml:space="preserve"> </w:t>
      </w:r>
      <w:r w:rsidR="001F1F63">
        <w:t>D.</w:t>
      </w:r>
      <w:r>
        <w:t>, che saranno opportunamente valorizzati</w:t>
      </w:r>
      <w:r w:rsidR="00AA4F30">
        <w:t xml:space="preserve"> nell’ambito del bonus docenti, </w:t>
      </w:r>
      <w:r>
        <w:t>con la collaborazione del Direttore SGA;</w:t>
      </w:r>
    </w:p>
    <w:p w:rsidR="00B32118" w:rsidRDefault="00B32118" w:rsidP="00147F84">
      <w:pPr>
        <w:jc w:val="both"/>
      </w:pPr>
    </w:p>
    <w:p w:rsidR="00147F84" w:rsidRPr="00147F84" w:rsidRDefault="00147F84" w:rsidP="00147F84">
      <w:pPr>
        <w:rPr>
          <w:b/>
        </w:rPr>
      </w:pPr>
      <w:r>
        <w:rPr>
          <w:b/>
        </w:rPr>
        <w:t>● Viste</w:t>
      </w:r>
    </w:p>
    <w:p w:rsidR="00147F84" w:rsidRDefault="00147F84" w:rsidP="00147F84">
      <w:pPr>
        <w:jc w:val="both"/>
      </w:pPr>
      <w:proofErr w:type="gramStart"/>
      <w:r>
        <w:t>le</w:t>
      </w:r>
      <w:proofErr w:type="gramEnd"/>
      <w:r>
        <w:t xml:space="preserve"> delibere del Collegio dei Docenti n. 94/2017 e 95/2017 del 03 aprile  2017, che formano parte integrante e sostanziale della presente delibera;</w:t>
      </w:r>
    </w:p>
    <w:p w:rsidR="00B32118" w:rsidRPr="00147F84" w:rsidRDefault="00B32118" w:rsidP="00147F84">
      <w:pPr>
        <w:jc w:val="both"/>
      </w:pPr>
    </w:p>
    <w:p w:rsidR="00942AEB" w:rsidRDefault="00942AEB" w:rsidP="00942AEB">
      <w:pPr>
        <w:jc w:val="both"/>
      </w:pPr>
    </w:p>
    <w:p w:rsidR="00AA4F30" w:rsidRPr="00147F84" w:rsidRDefault="00AA4F30" w:rsidP="00AA4F30">
      <w:pPr>
        <w:rPr>
          <w:b/>
        </w:rPr>
      </w:pPr>
      <w:r>
        <w:rPr>
          <w:b/>
        </w:rPr>
        <w:t>● Udito</w:t>
      </w:r>
    </w:p>
    <w:p w:rsidR="00AA4F30" w:rsidRDefault="00AA4F30" w:rsidP="00AA4F30">
      <w:proofErr w:type="gramStart"/>
      <w:r>
        <w:t>l'intervento</w:t>
      </w:r>
      <w:proofErr w:type="gramEnd"/>
      <w:r>
        <w:t xml:space="preserve"> del Dirigente scolastico e la relativa discussione all'interno del Consiglio  </w:t>
      </w:r>
    </w:p>
    <w:p w:rsidR="00AA4F30" w:rsidRDefault="00AA4F30" w:rsidP="00AA4F30"/>
    <w:p w:rsidR="00AA4F30" w:rsidRDefault="00AA4F30" w:rsidP="00AA4F30"/>
    <w:p w:rsidR="00AA4F30" w:rsidRDefault="00AA4F30" w:rsidP="00AA4F30">
      <w:pPr>
        <w:rPr>
          <w:b/>
        </w:rPr>
      </w:pPr>
      <w:r>
        <w:rPr>
          <w:b/>
        </w:rPr>
        <w:t>● Valutata</w:t>
      </w:r>
    </w:p>
    <w:p w:rsidR="00D17604" w:rsidRDefault="00AA4F30" w:rsidP="00AA4F30">
      <w:proofErr w:type="gramStart"/>
      <w:r>
        <w:t>positivamente</w:t>
      </w:r>
      <w:proofErr w:type="gramEnd"/>
      <w:r>
        <w:t xml:space="preserve"> la validità progettuale e didattica dell'iniziativa</w:t>
      </w:r>
    </w:p>
    <w:p w:rsidR="00B32118" w:rsidRPr="00AA4F30" w:rsidRDefault="00B32118" w:rsidP="00AA4F30">
      <w:pPr>
        <w:rPr>
          <w:b/>
        </w:rPr>
      </w:pPr>
    </w:p>
    <w:p w:rsidR="00AA4F30" w:rsidRDefault="00AA4F30" w:rsidP="00D17604">
      <w:pPr>
        <w:rPr>
          <w:b/>
        </w:rPr>
      </w:pPr>
    </w:p>
    <w:p w:rsidR="00D17604" w:rsidRDefault="00D17604" w:rsidP="00D17604">
      <w:pPr>
        <w:rPr>
          <w:b/>
        </w:rPr>
      </w:pPr>
      <w:r w:rsidRPr="006F1F3A">
        <w:rPr>
          <w:b/>
        </w:rPr>
        <w:t>All’unani</w:t>
      </w:r>
      <w:r>
        <w:rPr>
          <w:b/>
        </w:rPr>
        <w:t>mità dei voti</w:t>
      </w:r>
    </w:p>
    <w:p w:rsidR="00D17604" w:rsidRDefault="00D17604" w:rsidP="00D17604">
      <w:pPr>
        <w:rPr>
          <w:b/>
        </w:rPr>
      </w:pPr>
    </w:p>
    <w:p w:rsidR="00D17604" w:rsidRDefault="00D17604" w:rsidP="00D17604">
      <w:pPr>
        <w:rPr>
          <w:b/>
        </w:rPr>
      </w:pPr>
    </w:p>
    <w:p w:rsidR="00D17604" w:rsidRPr="006F1F3A" w:rsidRDefault="00D17604" w:rsidP="00D17604">
      <w:pPr>
        <w:rPr>
          <w:b/>
        </w:rPr>
      </w:pPr>
    </w:p>
    <w:p w:rsidR="00D17604" w:rsidRDefault="00D17604" w:rsidP="00D17604">
      <w:pPr>
        <w:jc w:val="center"/>
        <w:rPr>
          <w:b/>
        </w:rPr>
      </w:pPr>
      <w:r w:rsidRPr="006F1F3A">
        <w:rPr>
          <w:b/>
        </w:rPr>
        <w:t>D E L I B E R A</w:t>
      </w:r>
    </w:p>
    <w:p w:rsidR="00B32118" w:rsidRDefault="00B32118" w:rsidP="00D17604">
      <w:pPr>
        <w:jc w:val="center"/>
        <w:rPr>
          <w:b/>
        </w:rPr>
      </w:pPr>
    </w:p>
    <w:p w:rsidR="00B32118" w:rsidRDefault="00B32118" w:rsidP="00D17604">
      <w:pPr>
        <w:jc w:val="center"/>
        <w:rPr>
          <w:b/>
        </w:rPr>
      </w:pPr>
    </w:p>
    <w:p w:rsidR="00D17604" w:rsidRPr="006F1F3A" w:rsidRDefault="00D17604" w:rsidP="00D17604">
      <w:pPr>
        <w:jc w:val="center"/>
        <w:rPr>
          <w:b/>
        </w:rPr>
      </w:pPr>
    </w:p>
    <w:p w:rsidR="00087F0B" w:rsidRDefault="00147F84" w:rsidP="00D17604">
      <w:pPr>
        <w:rPr>
          <w:b/>
        </w:rPr>
      </w:pPr>
      <w:r>
        <w:rPr>
          <w:b/>
        </w:rPr>
        <w:t>Con atto n. 71</w:t>
      </w:r>
    </w:p>
    <w:p w:rsidR="00AA4F30" w:rsidRDefault="00AA4F30" w:rsidP="00B32118">
      <w:pPr>
        <w:pStyle w:val="Paragrafoelenco"/>
        <w:numPr>
          <w:ilvl w:val="0"/>
          <w:numId w:val="23"/>
        </w:numPr>
        <w:jc w:val="both"/>
      </w:pPr>
      <w:proofErr w:type="gramStart"/>
      <w:r>
        <w:t>l’adesione</w:t>
      </w:r>
      <w:proofErr w:type="gramEnd"/>
      <w:r>
        <w:t xml:space="preserve"> all’Avviso pubblico, </w:t>
      </w:r>
      <w:proofErr w:type="spellStart"/>
      <w:r>
        <w:t>prot</w:t>
      </w:r>
      <w:proofErr w:type="spellEnd"/>
      <w:r>
        <w:t>. n. 1953 del 21/02/2017 del MIUR Dipartimento per la programmazione e la gestione delle risorse umane, finanziarie e strumentali – Direzione Generale per interventi in materia di edilizia scolastica, per la gestione dei fondi strutturali per l’istruzione e per l’innovazione digitale - Avviso pubblico per il potenziamento delle competenze di base in chiave innovativa, a supporto dell’offerta formativa – Fondi Strutturali Europei – Programma Operativo nazionale “Per la Scuola, competenze e ambienti per l’apprendimento” 2014-2020 – Asse I – Istruzione – FSE – Obiettivo Specifico 10.2 – Azione 10.2.1 e Azione 10.2.2;</w:t>
      </w:r>
    </w:p>
    <w:p w:rsidR="00AA4F30" w:rsidRDefault="00AA4F30" w:rsidP="00AA4F30">
      <w:pPr>
        <w:jc w:val="both"/>
      </w:pPr>
    </w:p>
    <w:p w:rsidR="00AA4F30" w:rsidRDefault="00AA4F30" w:rsidP="00B32118">
      <w:pPr>
        <w:pStyle w:val="Paragrafoelenco"/>
        <w:numPr>
          <w:ilvl w:val="0"/>
          <w:numId w:val="23"/>
        </w:numPr>
        <w:jc w:val="both"/>
      </w:pPr>
      <w:proofErr w:type="gramStart"/>
      <w:r>
        <w:lastRenderedPageBreak/>
        <w:t>l’individuazione</w:t>
      </w:r>
      <w:proofErr w:type="gramEnd"/>
      <w:r>
        <w:t xml:space="preserve"> del gruppo di progetto formato dai docenti</w:t>
      </w:r>
      <w:r w:rsidR="001F1F63" w:rsidRPr="001F1F63">
        <w:t>Ferretti</w:t>
      </w:r>
      <w:r w:rsidR="001F1F63">
        <w:t xml:space="preserve"> R.</w:t>
      </w:r>
      <w:r w:rsidR="001F1F63" w:rsidRPr="001F1F63">
        <w:t xml:space="preserve">, </w:t>
      </w:r>
      <w:proofErr w:type="spellStart"/>
      <w:r w:rsidR="001F1F63" w:rsidRPr="001F1F63">
        <w:t>Teodori</w:t>
      </w:r>
      <w:proofErr w:type="spellEnd"/>
      <w:r w:rsidR="001F1F63">
        <w:t xml:space="preserve"> T.</w:t>
      </w:r>
      <w:r w:rsidR="001F1F63" w:rsidRPr="001F1F63">
        <w:t>, Mazza</w:t>
      </w:r>
      <w:r w:rsidR="001F1F63">
        <w:t xml:space="preserve"> A., Macchia S.</w:t>
      </w:r>
      <w:r w:rsidR="001F1F63" w:rsidRPr="001F1F63">
        <w:t>, Provenzale</w:t>
      </w:r>
      <w:r w:rsidR="001F1F63">
        <w:t xml:space="preserve"> G.,</w:t>
      </w:r>
      <w:proofErr w:type="spellStart"/>
      <w:r w:rsidR="001F1F63" w:rsidRPr="001F1F63">
        <w:t>Vischetti</w:t>
      </w:r>
      <w:proofErr w:type="spellEnd"/>
      <w:r w:rsidR="001F1F63">
        <w:t xml:space="preserve"> M.P.</w:t>
      </w:r>
      <w:r w:rsidR="001F1F63" w:rsidRPr="001F1F63">
        <w:t>, Palermo</w:t>
      </w:r>
      <w:r w:rsidR="001F1F63">
        <w:t xml:space="preserve"> N.</w:t>
      </w:r>
      <w:r w:rsidR="001F1F63" w:rsidRPr="001F1F63">
        <w:t>, D’Agostino</w:t>
      </w:r>
      <w:r w:rsidR="001F1F63">
        <w:t xml:space="preserve"> D.</w:t>
      </w:r>
      <w:r>
        <w:t>, che saranno opportunamente valorizzat</w:t>
      </w:r>
      <w:r w:rsidR="001F1F63">
        <w:t xml:space="preserve">i nell’ambito del bonus docenti, </w:t>
      </w:r>
      <w:r>
        <w:t>con la collaborazione del Direttore SGA;</w:t>
      </w:r>
    </w:p>
    <w:p w:rsidR="00D17604" w:rsidRPr="00087F0B" w:rsidRDefault="00D17604" w:rsidP="00B32118">
      <w:pPr>
        <w:pStyle w:val="Paragrafoelenco"/>
      </w:pPr>
    </w:p>
    <w:p w:rsidR="00D17604" w:rsidRDefault="00D17604" w:rsidP="00D17604"/>
    <w:p w:rsidR="004834DC" w:rsidRDefault="00D17604" w:rsidP="004834DC">
      <w:pPr>
        <w:jc w:val="both"/>
      </w:pPr>
      <w:r w:rsidRPr="00476213">
        <w:t>La presente delibera viene affissa all’Albo pretorio online attivo sul sito web della scuola per la pubblicazione di 15 giorni consecutivi</w:t>
      </w:r>
      <w:r w:rsidR="004834DC">
        <w:t>.</w:t>
      </w:r>
    </w:p>
    <w:p w:rsidR="004834DC" w:rsidRPr="004834DC" w:rsidRDefault="004834DC" w:rsidP="004834DC">
      <w:r>
        <w:t>L’originale è conservato agli atti.</w:t>
      </w:r>
    </w:p>
    <w:p w:rsidR="004834DC" w:rsidRDefault="004834DC" w:rsidP="004834DC">
      <w:pPr>
        <w:rPr>
          <w:i/>
        </w:rPr>
      </w:pPr>
    </w:p>
    <w:p w:rsidR="00D17604" w:rsidRDefault="00D17604" w:rsidP="004834DC">
      <w:pPr>
        <w:pStyle w:val="Paragrafoelenco"/>
        <w:ind w:left="644"/>
        <w:jc w:val="both"/>
      </w:pPr>
    </w:p>
    <w:p w:rsidR="00D17604" w:rsidRDefault="00D17604" w:rsidP="00D17604"/>
    <w:p w:rsidR="00D17604" w:rsidRDefault="00D17604" w:rsidP="00D17604"/>
    <w:p w:rsidR="00D17604" w:rsidRPr="00476213" w:rsidRDefault="00D17604" w:rsidP="00D17604">
      <w:pPr>
        <w:rPr>
          <w:i/>
        </w:rPr>
      </w:pPr>
      <w:r w:rsidRPr="001B26D9">
        <w:t xml:space="preserve">Il Segretario                                                            </w:t>
      </w:r>
      <w:r>
        <w:t xml:space="preserve">                        Il Presidente del Consiglio d’Istituto</w:t>
      </w:r>
      <w:r>
        <w:cr/>
        <w:t xml:space="preserve"> F.to </w:t>
      </w:r>
      <w:r>
        <w:rPr>
          <w:i/>
        </w:rPr>
        <w:t xml:space="preserve">Carmela Migliaccio                                                                                   </w:t>
      </w:r>
      <w:r>
        <w:t>F.to</w:t>
      </w:r>
      <w:r>
        <w:rPr>
          <w:i/>
        </w:rPr>
        <w:t>Mauro Giannelli</w:t>
      </w:r>
    </w:p>
    <w:p w:rsidR="00D17604" w:rsidRDefault="00D17604" w:rsidP="00D17604">
      <w:pPr>
        <w:rPr>
          <w:i/>
        </w:rPr>
      </w:pPr>
    </w:p>
    <w:p w:rsidR="00D17604" w:rsidRDefault="00D17604" w:rsidP="00D17604"/>
    <w:p w:rsidR="00BB1CA6" w:rsidRDefault="00BB1CA6" w:rsidP="00D17604"/>
    <w:p w:rsidR="00BB1CA6" w:rsidRDefault="00BB1CA6" w:rsidP="00D17604">
      <w:r>
        <w:t xml:space="preserve">                                                                                          Il Dirigente Scolastico</w:t>
      </w:r>
    </w:p>
    <w:p w:rsidR="00BB1CA6" w:rsidRPr="00BB1CA6" w:rsidRDefault="00BB1CA6" w:rsidP="00D17604">
      <w:r>
        <w:t xml:space="preserve">                                                                                      Dott.ssa Gabriella Di Marco</w:t>
      </w:r>
    </w:p>
    <w:p w:rsidR="00D17604" w:rsidRDefault="00D17604" w:rsidP="00D17604">
      <w:pPr>
        <w:rPr>
          <w:i/>
        </w:rPr>
      </w:pPr>
    </w:p>
    <w:p w:rsidR="00D17604" w:rsidRDefault="00D17604" w:rsidP="00D17604">
      <w:pPr>
        <w:jc w:val="center"/>
      </w:pPr>
    </w:p>
    <w:p w:rsidR="00D17604" w:rsidRPr="006C2C82" w:rsidRDefault="00D17604" w:rsidP="00D17604">
      <w:pPr>
        <w:tabs>
          <w:tab w:val="left" w:pos="1095"/>
        </w:tabs>
        <w:rPr>
          <w:rStyle w:val="Collegamentoipertestuale"/>
          <w:color w:val="auto"/>
          <w:u w:val="none"/>
        </w:rPr>
      </w:pPr>
      <w:r>
        <w:rPr>
          <w:rStyle w:val="Collegamentoipertestuale"/>
          <w:color w:val="auto"/>
          <w:u w:val="none"/>
        </w:rPr>
        <w:tab/>
      </w:r>
    </w:p>
    <w:p w:rsidR="00D46C19" w:rsidRPr="006C2C82" w:rsidRDefault="00D46C19" w:rsidP="00D46C19">
      <w:pPr>
        <w:tabs>
          <w:tab w:val="left" w:pos="1095"/>
        </w:tabs>
        <w:rPr>
          <w:rStyle w:val="Collegamentoipertestuale"/>
          <w:color w:val="auto"/>
          <w:u w:val="none"/>
        </w:rPr>
      </w:pPr>
    </w:p>
    <w:sectPr w:rsidR="00D46C19" w:rsidRPr="006C2C82" w:rsidSect="00A239AC">
      <w:headerReference w:type="default" r:id="rId10"/>
      <w:pgSz w:w="11906" w:h="16838"/>
      <w:pgMar w:top="284" w:right="566"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17" w:rsidRDefault="004F3F17" w:rsidP="003C155F">
      <w:r>
        <w:separator/>
      </w:r>
    </w:p>
  </w:endnote>
  <w:endnote w:type="continuationSeparator" w:id="0">
    <w:p w:rsidR="004F3F17" w:rsidRDefault="004F3F17" w:rsidP="003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17" w:rsidRDefault="004F3F17" w:rsidP="003C155F">
      <w:r>
        <w:separator/>
      </w:r>
    </w:p>
  </w:footnote>
  <w:footnote w:type="continuationSeparator" w:id="0">
    <w:p w:rsidR="004F3F17" w:rsidRDefault="004F3F17" w:rsidP="003C1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93" w:rsidRDefault="00221A93" w:rsidP="00221A93">
    <w:pPr>
      <w:pStyle w:val="Titolo1"/>
      <w:rPr>
        <w:b w:val="0"/>
        <w:szCs w:val="28"/>
      </w:rPr>
    </w:pPr>
  </w:p>
  <w:p w:rsidR="00221A93" w:rsidRDefault="00221A93" w:rsidP="00221A93">
    <w:pPr>
      <w:pStyle w:val="Titolo1"/>
      <w:jc w:val="center"/>
      <w:rPr>
        <w:b w:val="0"/>
        <w:szCs w:val="28"/>
      </w:rPr>
    </w:pPr>
  </w:p>
  <w:p w:rsidR="00C47CB8" w:rsidRDefault="00C47CB8" w:rsidP="00C47CB8">
    <w:pPr>
      <w:pStyle w:val="Titolo"/>
      <w:rPr>
        <w:sz w:val="20"/>
      </w:rPr>
    </w:pPr>
  </w:p>
  <w:p w:rsidR="004224B8" w:rsidRDefault="004224B8" w:rsidP="004224B8">
    <w:pPr>
      <w:pStyle w:val="Titolo"/>
      <w:jc w:val="left"/>
      <w:rPr>
        <w:sz w:val="20"/>
      </w:rPr>
    </w:pPr>
  </w:p>
  <w:p w:rsidR="004224B8" w:rsidRDefault="004224B8" w:rsidP="004224B8">
    <w:pPr>
      <w:pStyle w:val="Titol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A0B"/>
    <w:multiLevelType w:val="hybridMultilevel"/>
    <w:tmpl w:val="53F8BD16"/>
    <w:lvl w:ilvl="0" w:tplc="AF7CBF8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ACF6876"/>
    <w:multiLevelType w:val="hybridMultilevel"/>
    <w:tmpl w:val="73D2CBD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150E86"/>
    <w:multiLevelType w:val="hybridMultilevel"/>
    <w:tmpl w:val="B936C1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BC21622"/>
    <w:multiLevelType w:val="hybridMultilevel"/>
    <w:tmpl w:val="A14E9FDC"/>
    <w:lvl w:ilvl="0" w:tplc="0410000F">
      <w:start w:val="1"/>
      <w:numFmt w:val="decimal"/>
      <w:lvlText w:val="%1."/>
      <w:lvlJc w:val="left"/>
      <w:pPr>
        <w:tabs>
          <w:tab w:val="num" w:pos="4608"/>
        </w:tabs>
        <w:ind w:left="4608" w:hanging="360"/>
      </w:pPr>
    </w:lvl>
    <w:lvl w:ilvl="1" w:tplc="04100005">
      <w:start w:val="1"/>
      <w:numFmt w:val="bullet"/>
      <w:lvlText w:val=""/>
      <w:lvlJc w:val="left"/>
      <w:pPr>
        <w:tabs>
          <w:tab w:val="num" w:pos="5328"/>
        </w:tabs>
        <w:ind w:left="5328" w:hanging="360"/>
      </w:pPr>
      <w:rPr>
        <w:rFonts w:ascii="Wingdings" w:hAnsi="Wingdings" w:hint="default"/>
      </w:rPr>
    </w:lvl>
    <w:lvl w:ilvl="2" w:tplc="0410001B" w:tentative="1">
      <w:start w:val="1"/>
      <w:numFmt w:val="lowerRoman"/>
      <w:lvlText w:val="%3."/>
      <w:lvlJc w:val="right"/>
      <w:pPr>
        <w:tabs>
          <w:tab w:val="num" w:pos="6048"/>
        </w:tabs>
        <w:ind w:left="6048" w:hanging="180"/>
      </w:pPr>
    </w:lvl>
    <w:lvl w:ilvl="3" w:tplc="0410000F" w:tentative="1">
      <w:start w:val="1"/>
      <w:numFmt w:val="decimal"/>
      <w:lvlText w:val="%4."/>
      <w:lvlJc w:val="left"/>
      <w:pPr>
        <w:tabs>
          <w:tab w:val="num" w:pos="6768"/>
        </w:tabs>
        <w:ind w:left="6768" w:hanging="360"/>
      </w:pPr>
    </w:lvl>
    <w:lvl w:ilvl="4" w:tplc="04100019" w:tentative="1">
      <w:start w:val="1"/>
      <w:numFmt w:val="lowerLetter"/>
      <w:lvlText w:val="%5."/>
      <w:lvlJc w:val="left"/>
      <w:pPr>
        <w:tabs>
          <w:tab w:val="num" w:pos="7488"/>
        </w:tabs>
        <w:ind w:left="7488" w:hanging="360"/>
      </w:pPr>
    </w:lvl>
    <w:lvl w:ilvl="5" w:tplc="0410001B" w:tentative="1">
      <w:start w:val="1"/>
      <w:numFmt w:val="lowerRoman"/>
      <w:lvlText w:val="%6."/>
      <w:lvlJc w:val="right"/>
      <w:pPr>
        <w:tabs>
          <w:tab w:val="num" w:pos="8208"/>
        </w:tabs>
        <w:ind w:left="8208" w:hanging="180"/>
      </w:pPr>
    </w:lvl>
    <w:lvl w:ilvl="6" w:tplc="0410000F" w:tentative="1">
      <w:start w:val="1"/>
      <w:numFmt w:val="decimal"/>
      <w:lvlText w:val="%7."/>
      <w:lvlJc w:val="left"/>
      <w:pPr>
        <w:tabs>
          <w:tab w:val="num" w:pos="8928"/>
        </w:tabs>
        <w:ind w:left="8928" w:hanging="360"/>
      </w:pPr>
    </w:lvl>
    <w:lvl w:ilvl="7" w:tplc="04100019" w:tentative="1">
      <w:start w:val="1"/>
      <w:numFmt w:val="lowerLetter"/>
      <w:lvlText w:val="%8."/>
      <w:lvlJc w:val="left"/>
      <w:pPr>
        <w:tabs>
          <w:tab w:val="num" w:pos="9648"/>
        </w:tabs>
        <w:ind w:left="9648" w:hanging="360"/>
      </w:pPr>
    </w:lvl>
    <w:lvl w:ilvl="8" w:tplc="0410001B" w:tentative="1">
      <w:start w:val="1"/>
      <w:numFmt w:val="lowerRoman"/>
      <w:lvlText w:val="%9."/>
      <w:lvlJc w:val="right"/>
      <w:pPr>
        <w:tabs>
          <w:tab w:val="num" w:pos="10368"/>
        </w:tabs>
        <w:ind w:left="10368" w:hanging="180"/>
      </w:pPr>
    </w:lvl>
  </w:abstractNum>
  <w:abstractNum w:abstractNumId="4">
    <w:nsid w:val="20423E8E"/>
    <w:multiLevelType w:val="hybridMultilevel"/>
    <w:tmpl w:val="51B4D8C4"/>
    <w:lvl w:ilvl="0" w:tplc="A79C90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557DAE"/>
    <w:multiLevelType w:val="hybridMultilevel"/>
    <w:tmpl w:val="5DEC8DE8"/>
    <w:lvl w:ilvl="0" w:tplc="23C6B0DC">
      <w:start w:val="1"/>
      <w:numFmt w:val="decimal"/>
      <w:lvlText w:val="%1-"/>
      <w:lvlJc w:val="left"/>
      <w:pPr>
        <w:ind w:left="810" w:hanging="360"/>
      </w:pPr>
      <w:rPr>
        <w:rFonts w:hint="default"/>
      </w:r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6">
    <w:nsid w:val="2D780B15"/>
    <w:multiLevelType w:val="hybridMultilevel"/>
    <w:tmpl w:val="9454F360"/>
    <w:lvl w:ilvl="0" w:tplc="70C48298">
      <w:start w:val="1"/>
      <w:numFmt w:val="decimal"/>
      <w:lvlText w:val="%1."/>
      <w:lvlJc w:val="left"/>
      <w:pPr>
        <w:ind w:left="786" w:hanging="360"/>
      </w:pPr>
      <w:rPr>
        <w:rFonts w:hint="default"/>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32F76290"/>
    <w:multiLevelType w:val="hybridMultilevel"/>
    <w:tmpl w:val="8E5AB77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9327D35"/>
    <w:multiLevelType w:val="hybridMultilevel"/>
    <w:tmpl w:val="33F8261A"/>
    <w:lvl w:ilvl="0" w:tplc="CD50F9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C55619"/>
    <w:multiLevelType w:val="hybridMultilevel"/>
    <w:tmpl w:val="EC260FCA"/>
    <w:lvl w:ilvl="0" w:tplc="0324FB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D375F"/>
    <w:multiLevelType w:val="hybridMultilevel"/>
    <w:tmpl w:val="3D34860C"/>
    <w:lvl w:ilvl="0" w:tplc="262832B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EBD7FAC"/>
    <w:multiLevelType w:val="hybridMultilevel"/>
    <w:tmpl w:val="CDEED1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11422A"/>
    <w:multiLevelType w:val="hybridMultilevel"/>
    <w:tmpl w:val="2C4847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862439"/>
    <w:multiLevelType w:val="hybridMultilevel"/>
    <w:tmpl w:val="C77EB66A"/>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nsid w:val="5E41348F"/>
    <w:multiLevelType w:val="hybridMultilevel"/>
    <w:tmpl w:val="731ECCF8"/>
    <w:lvl w:ilvl="0" w:tplc="0024E2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7B3BB0"/>
    <w:multiLevelType w:val="hybridMultilevel"/>
    <w:tmpl w:val="A1E09C02"/>
    <w:lvl w:ilvl="0" w:tplc="4D563AE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67EA47BD"/>
    <w:multiLevelType w:val="hybridMultilevel"/>
    <w:tmpl w:val="BFF82C14"/>
    <w:lvl w:ilvl="0" w:tplc="04100005">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7">
    <w:nsid w:val="6CA4286F"/>
    <w:multiLevelType w:val="hybridMultilevel"/>
    <w:tmpl w:val="FCFA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076862"/>
    <w:multiLevelType w:val="hybridMultilevel"/>
    <w:tmpl w:val="75A6D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51E5593"/>
    <w:multiLevelType w:val="hybridMultilevel"/>
    <w:tmpl w:val="8A42A23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754A69"/>
    <w:multiLevelType w:val="hybridMultilevel"/>
    <w:tmpl w:val="5A6C4736"/>
    <w:lvl w:ilvl="0" w:tplc="6A500BB4">
      <w:start w:val="1"/>
      <w:numFmt w:val="lowerLetter"/>
      <w:lvlText w:val="%1)"/>
      <w:lvlJc w:val="left"/>
      <w:pPr>
        <w:ind w:left="1080" w:hanging="360"/>
      </w:pPr>
      <w:rPr>
        <w:rFonts w:hint="default"/>
        <w:b/>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7BC75978"/>
    <w:multiLevelType w:val="hybridMultilevel"/>
    <w:tmpl w:val="09649BD8"/>
    <w:lvl w:ilvl="0" w:tplc="EC6CA4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C367F89"/>
    <w:multiLevelType w:val="hybridMultilevel"/>
    <w:tmpl w:val="D22A44E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5"/>
  </w:num>
  <w:num w:numId="5">
    <w:abstractNumId w:val="19"/>
  </w:num>
  <w:num w:numId="6">
    <w:abstractNumId w:val="17"/>
  </w:num>
  <w:num w:numId="7">
    <w:abstractNumId w:val="4"/>
  </w:num>
  <w:num w:numId="8">
    <w:abstractNumId w:val="0"/>
  </w:num>
  <w:num w:numId="9">
    <w:abstractNumId w:val="12"/>
  </w:num>
  <w:num w:numId="10">
    <w:abstractNumId w:val="6"/>
  </w:num>
  <w:num w:numId="11">
    <w:abstractNumId w:val="11"/>
  </w:num>
  <w:num w:numId="12">
    <w:abstractNumId w:val="20"/>
  </w:num>
  <w:num w:numId="13">
    <w:abstractNumId w:val="21"/>
  </w:num>
  <w:num w:numId="14">
    <w:abstractNumId w:val="22"/>
  </w:num>
  <w:num w:numId="15">
    <w:abstractNumId w:val="15"/>
  </w:num>
  <w:num w:numId="16">
    <w:abstractNumId w:val="10"/>
  </w:num>
  <w:num w:numId="17">
    <w:abstractNumId w:val="2"/>
  </w:num>
  <w:num w:numId="18">
    <w:abstractNumId w:val="1"/>
  </w:num>
  <w:num w:numId="19">
    <w:abstractNumId w:val="7"/>
  </w:num>
  <w:num w:numId="20">
    <w:abstractNumId w:val="18"/>
  </w:num>
  <w:num w:numId="21">
    <w:abstractNumId w:val="14"/>
  </w:num>
  <w:num w:numId="22">
    <w:abstractNumId w:val="8"/>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C155F"/>
    <w:rsid w:val="00003406"/>
    <w:rsid w:val="00005205"/>
    <w:rsid w:val="000108E5"/>
    <w:rsid w:val="000221C7"/>
    <w:rsid w:val="000242E8"/>
    <w:rsid w:val="00035C22"/>
    <w:rsid w:val="00054B39"/>
    <w:rsid w:val="00054CAC"/>
    <w:rsid w:val="00062966"/>
    <w:rsid w:val="000653A5"/>
    <w:rsid w:val="00073F41"/>
    <w:rsid w:val="00085242"/>
    <w:rsid w:val="00087F0B"/>
    <w:rsid w:val="00091E6A"/>
    <w:rsid w:val="000A4EAC"/>
    <w:rsid w:val="000D552C"/>
    <w:rsid w:val="000D6433"/>
    <w:rsid w:val="000F0A8F"/>
    <w:rsid w:val="000F20A5"/>
    <w:rsid w:val="001206E3"/>
    <w:rsid w:val="00147F84"/>
    <w:rsid w:val="001675B2"/>
    <w:rsid w:val="00176983"/>
    <w:rsid w:val="00192482"/>
    <w:rsid w:val="001A15A4"/>
    <w:rsid w:val="001C3653"/>
    <w:rsid w:val="001D082A"/>
    <w:rsid w:val="001D2F58"/>
    <w:rsid w:val="001E2862"/>
    <w:rsid w:val="001E33FE"/>
    <w:rsid w:val="001F1F63"/>
    <w:rsid w:val="001F6508"/>
    <w:rsid w:val="0020273D"/>
    <w:rsid w:val="00204B68"/>
    <w:rsid w:val="00215F95"/>
    <w:rsid w:val="002173B8"/>
    <w:rsid w:val="00221A93"/>
    <w:rsid w:val="0022336B"/>
    <w:rsid w:val="002246E4"/>
    <w:rsid w:val="00236BC2"/>
    <w:rsid w:val="00237B56"/>
    <w:rsid w:val="002419EA"/>
    <w:rsid w:val="00246CC7"/>
    <w:rsid w:val="002506CE"/>
    <w:rsid w:val="00250F6A"/>
    <w:rsid w:val="00251FC6"/>
    <w:rsid w:val="00251FFF"/>
    <w:rsid w:val="0027153C"/>
    <w:rsid w:val="002779CD"/>
    <w:rsid w:val="00284018"/>
    <w:rsid w:val="00286A4C"/>
    <w:rsid w:val="00290B7E"/>
    <w:rsid w:val="0029310F"/>
    <w:rsid w:val="002A6165"/>
    <w:rsid w:val="002B0E20"/>
    <w:rsid w:val="002B6F42"/>
    <w:rsid w:val="002B7CF8"/>
    <w:rsid w:val="002D525A"/>
    <w:rsid w:val="002E09AF"/>
    <w:rsid w:val="002E292E"/>
    <w:rsid w:val="002E3E0A"/>
    <w:rsid w:val="002E5917"/>
    <w:rsid w:val="002E774E"/>
    <w:rsid w:val="002F0CEC"/>
    <w:rsid w:val="003041A3"/>
    <w:rsid w:val="003173EF"/>
    <w:rsid w:val="00323C8F"/>
    <w:rsid w:val="00325D76"/>
    <w:rsid w:val="003345C5"/>
    <w:rsid w:val="00340B53"/>
    <w:rsid w:val="0035595D"/>
    <w:rsid w:val="003607E4"/>
    <w:rsid w:val="00362D41"/>
    <w:rsid w:val="0036392D"/>
    <w:rsid w:val="0037230E"/>
    <w:rsid w:val="003801D4"/>
    <w:rsid w:val="00381044"/>
    <w:rsid w:val="003823FA"/>
    <w:rsid w:val="0039101C"/>
    <w:rsid w:val="003A0C2C"/>
    <w:rsid w:val="003A2D59"/>
    <w:rsid w:val="003B336E"/>
    <w:rsid w:val="003C155F"/>
    <w:rsid w:val="003C1CEC"/>
    <w:rsid w:val="003C2767"/>
    <w:rsid w:val="003E46DD"/>
    <w:rsid w:val="003F7574"/>
    <w:rsid w:val="00400175"/>
    <w:rsid w:val="00405329"/>
    <w:rsid w:val="004144A5"/>
    <w:rsid w:val="004224B8"/>
    <w:rsid w:val="004257F8"/>
    <w:rsid w:val="00426115"/>
    <w:rsid w:val="0043034F"/>
    <w:rsid w:val="00433518"/>
    <w:rsid w:val="00442E60"/>
    <w:rsid w:val="004438CB"/>
    <w:rsid w:val="0044784D"/>
    <w:rsid w:val="0046724C"/>
    <w:rsid w:val="004834DC"/>
    <w:rsid w:val="004850F8"/>
    <w:rsid w:val="00487255"/>
    <w:rsid w:val="00490E4E"/>
    <w:rsid w:val="00492BAC"/>
    <w:rsid w:val="004A59F5"/>
    <w:rsid w:val="004B7698"/>
    <w:rsid w:val="004D0666"/>
    <w:rsid w:val="004E1BDD"/>
    <w:rsid w:val="004F3F17"/>
    <w:rsid w:val="004F4064"/>
    <w:rsid w:val="004F7E95"/>
    <w:rsid w:val="00502B13"/>
    <w:rsid w:val="0050406A"/>
    <w:rsid w:val="005051C9"/>
    <w:rsid w:val="005111AC"/>
    <w:rsid w:val="00516ADB"/>
    <w:rsid w:val="00522ABD"/>
    <w:rsid w:val="00524FB2"/>
    <w:rsid w:val="005252A6"/>
    <w:rsid w:val="00530A67"/>
    <w:rsid w:val="00537AC2"/>
    <w:rsid w:val="00542697"/>
    <w:rsid w:val="00543570"/>
    <w:rsid w:val="00550801"/>
    <w:rsid w:val="00556FB1"/>
    <w:rsid w:val="00562D0B"/>
    <w:rsid w:val="00564260"/>
    <w:rsid w:val="00570DA2"/>
    <w:rsid w:val="0058035B"/>
    <w:rsid w:val="00581353"/>
    <w:rsid w:val="00587E95"/>
    <w:rsid w:val="0059218F"/>
    <w:rsid w:val="005949C7"/>
    <w:rsid w:val="00595AD0"/>
    <w:rsid w:val="005A0F5A"/>
    <w:rsid w:val="005C40D8"/>
    <w:rsid w:val="005D6E66"/>
    <w:rsid w:val="005D74D0"/>
    <w:rsid w:val="005E28B8"/>
    <w:rsid w:val="005F01BD"/>
    <w:rsid w:val="005F13AD"/>
    <w:rsid w:val="006325AB"/>
    <w:rsid w:val="00641B31"/>
    <w:rsid w:val="00650B90"/>
    <w:rsid w:val="00651644"/>
    <w:rsid w:val="0066077F"/>
    <w:rsid w:val="00660AA2"/>
    <w:rsid w:val="00661BC5"/>
    <w:rsid w:val="00666805"/>
    <w:rsid w:val="00670F25"/>
    <w:rsid w:val="006832E8"/>
    <w:rsid w:val="006843DC"/>
    <w:rsid w:val="00693C74"/>
    <w:rsid w:val="006A1761"/>
    <w:rsid w:val="006A1BEF"/>
    <w:rsid w:val="006A5A79"/>
    <w:rsid w:val="006B7F8E"/>
    <w:rsid w:val="006C2983"/>
    <w:rsid w:val="006C4B87"/>
    <w:rsid w:val="006E1FEF"/>
    <w:rsid w:val="006F1C23"/>
    <w:rsid w:val="00700839"/>
    <w:rsid w:val="00704C5B"/>
    <w:rsid w:val="00710FC8"/>
    <w:rsid w:val="00713979"/>
    <w:rsid w:val="00741EDF"/>
    <w:rsid w:val="00742465"/>
    <w:rsid w:val="00751D81"/>
    <w:rsid w:val="00751EFF"/>
    <w:rsid w:val="007548AF"/>
    <w:rsid w:val="00760C5F"/>
    <w:rsid w:val="00762800"/>
    <w:rsid w:val="00765529"/>
    <w:rsid w:val="0077023F"/>
    <w:rsid w:val="00771E93"/>
    <w:rsid w:val="00772184"/>
    <w:rsid w:val="0077700B"/>
    <w:rsid w:val="0078388E"/>
    <w:rsid w:val="007876B7"/>
    <w:rsid w:val="007920E0"/>
    <w:rsid w:val="00793F01"/>
    <w:rsid w:val="0079415E"/>
    <w:rsid w:val="007A339F"/>
    <w:rsid w:val="007A7DE9"/>
    <w:rsid w:val="007B6FE6"/>
    <w:rsid w:val="007C1343"/>
    <w:rsid w:val="007C3B2E"/>
    <w:rsid w:val="007C578A"/>
    <w:rsid w:val="007D1F82"/>
    <w:rsid w:val="007D2096"/>
    <w:rsid w:val="007D5CED"/>
    <w:rsid w:val="007F3F30"/>
    <w:rsid w:val="007F4A02"/>
    <w:rsid w:val="007F79D6"/>
    <w:rsid w:val="00800DB3"/>
    <w:rsid w:val="00806FB6"/>
    <w:rsid w:val="0081674C"/>
    <w:rsid w:val="008268BD"/>
    <w:rsid w:val="00834878"/>
    <w:rsid w:val="00851D3E"/>
    <w:rsid w:val="0085666F"/>
    <w:rsid w:val="00856BDA"/>
    <w:rsid w:val="00861138"/>
    <w:rsid w:val="00865B68"/>
    <w:rsid w:val="008722D7"/>
    <w:rsid w:val="008844D6"/>
    <w:rsid w:val="00884FA1"/>
    <w:rsid w:val="0089283E"/>
    <w:rsid w:val="00896FDD"/>
    <w:rsid w:val="00897390"/>
    <w:rsid w:val="008A31F1"/>
    <w:rsid w:val="008B55F0"/>
    <w:rsid w:val="008C001A"/>
    <w:rsid w:val="008C00E9"/>
    <w:rsid w:val="008C3F6D"/>
    <w:rsid w:val="008C4D77"/>
    <w:rsid w:val="008C6955"/>
    <w:rsid w:val="008F099E"/>
    <w:rsid w:val="008F17C9"/>
    <w:rsid w:val="00907D5D"/>
    <w:rsid w:val="00911ABC"/>
    <w:rsid w:val="00926DC7"/>
    <w:rsid w:val="00930065"/>
    <w:rsid w:val="0093266A"/>
    <w:rsid w:val="009335D9"/>
    <w:rsid w:val="0093372C"/>
    <w:rsid w:val="00937128"/>
    <w:rsid w:val="00942AEB"/>
    <w:rsid w:val="0096028C"/>
    <w:rsid w:val="0096379D"/>
    <w:rsid w:val="00963D63"/>
    <w:rsid w:val="00973179"/>
    <w:rsid w:val="00974C10"/>
    <w:rsid w:val="0097502B"/>
    <w:rsid w:val="0098416F"/>
    <w:rsid w:val="00984E2D"/>
    <w:rsid w:val="009A0C47"/>
    <w:rsid w:val="009A673B"/>
    <w:rsid w:val="009A6951"/>
    <w:rsid w:val="009B34DD"/>
    <w:rsid w:val="009C2C7A"/>
    <w:rsid w:val="009C6440"/>
    <w:rsid w:val="009D4675"/>
    <w:rsid w:val="009E4B72"/>
    <w:rsid w:val="009E5C3B"/>
    <w:rsid w:val="009E7A99"/>
    <w:rsid w:val="00A0169B"/>
    <w:rsid w:val="00A0275D"/>
    <w:rsid w:val="00A239AC"/>
    <w:rsid w:val="00A23DEA"/>
    <w:rsid w:val="00A2644D"/>
    <w:rsid w:val="00A32D3F"/>
    <w:rsid w:val="00A34DB6"/>
    <w:rsid w:val="00A4449C"/>
    <w:rsid w:val="00A65DD5"/>
    <w:rsid w:val="00A71252"/>
    <w:rsid w:val="00A81CCD"/>
    <w:rsid w:val="00A97DF0"/>
    <w:rsid w:val="00AA0CB5"/>
    <w:rsid w:val="00AA30F3"/>
    <w:rsid w:val="00AA4F30"/>
    <w:rsid w:val="00AA57E6"/>
    <w:rsid w:val="00AA7CBA"/>
    <w:rsid w:val="00AB3558"/>
    <w:rsid w:val="00AB4987"/>
    <w:rsid w:val="00AB4F13"/>
    <w:rsid w:val="00AB5E7D"/>
    <w:rsid w:val="00AB7975"/>
    <w:rsid w:val="00AD38F4"/>
    <w:rsid w:val="00AD4A28"/>
    <w:rsid w:val="00AF79DB"/>
    <w:rsid w:val="00B00782"/>
    <w:rsid w:val="00B307D0"/>
    <w:rsid w:val="00B31CE5"/>
    <w:rsid w:val="00B32118"/>
    <w:rsid w:val="00B374BB"/>
    <w:rsid w:val="00B42555"/>
    <w:rsid w:val="00B52A8C"/>
    <w:rsid w:val="00B717F3"/>
    <w:rsid w:val="00B74CBF"/>
    <w:rsid w:val="00B935EC"/>
    <w:rsid w:val="00B97452"/>
    <w:rsid w:val="00BB1CA6"/>
    <w:rsid w:val="00BB44D6"/>
    <w:rsid w:val="00BB704C"/>
    <w:rsid w:val="00BC1DEF"/>
    <w:rsid w:val="00BF1A68"/>
    <w:rsid w:val="00C0048F"/>
    <w:rsid w:val="00C1021E"/>
    <w:rsid w:val="00C1046B"/>
    <w:rsid w:val="00C14264"/>
    <w:rsid w:val="00C17563"/>
    <w:rsid w:val="00C27199"/>
    <w:rsid w:val="00C27378"/>
    <w:rsid w:val="00C32174"/>
    <w:rsid w:val="00C414B8"/>
    <w:rsid w:val="00C47CB8"/>
    <w:rsid w:val="00C50FF0"/>
    <w:rsid w:val="00C512E7"/>
    <w:rsid w:val="00C51429"/>
    <w:rsid w:val="00C60920"/>
    <w:rsid w:val="00C7197E"/>
    <w:rsid w:val="00C77328"/>
    <w:rsid w:val="00C843C0"/>
    <w:rsid w:val="00CA14CC"/>
    <w:rsid w:val="00CB57A3"/>
    <w:rsid w:val="00CC009D"/>
    <w:rsid w:val="00CC0DC3"/>
    <w:rsid w:val="00CC5FF5"/>
    <w:rsid w:val="00CC637F"/>
    <w:rsid w:val="00CD5A2D"/>
    <w:rsid w:val="00CE4C96"/>
    <w:rsid w:val="00CE54E5"/>
    <w:rsid w:val="00CE5816"/>
    <w:rsid w:val="00CE7B23"/>
    <w:rsid w:val="00CF29BA"/>
    <w:rsid w:val="00CF33A7"/>
    <w:rsid w:val="00CF3AEE"/>
    <w:rsid w:val="00CF5B28"/>
    <w:rsid w:val="00D03DFF"/>
    <w:rsid w:val="00D16B5F"/>
    <w:rsid w:val="00D17604"/>
    <w:rsid w:val="00D21933"/>
    <w:rsid w:val="00D261BE"/>
    <w:rsid w:val="00D26210"/>
    <w:rsid w:val="00D306BC"/>
    <w:rsid w:val="00D42A23"/>
    <w:rsid w:val="00D46C19"/>
    <w:rsid w:val="00D537C9"/>
    <w:rsid w:val="00D563F4"/>
    <w:rsid w:val="00D73E80"/>
    <w:rsid w:val="00D87706"/>
    <w:rsid w:val="00D90337"/>
    <w:rsid w:val="00D93159"/>
    <w:rsid w:val="00DA16ED"/>
    <w:rsid w:val="00DA6938"/>
    <w:rsid w:val="00DB25AB"/>
    <w:rsid w:val="00DB2FD8"/>
    <w:rsid w:val="00DD4748"/>
    <w:rsid w:val="00DD51FD"/>
    <w:rsid w:val="00DD7BBF"/>
    <w:rsid w:val="00DE3841"/>
    <w:rsid w:val="00DE49CC"/>
    <w:rsid w:val="00DE52E8"/>
    <w:rsid w:val="00DE6039"/>
    <w:rsid w:val="00DE738D"/>
    <w:rsid w:val="00DF1B71"/>
    <w:rsid w:val="00E10327"/>
    <w:rsid w:val="00E14C86"/>
    <w:rsid w:val="00E14E0F"/>
    <w:rsid w:val="00E15679"/>
    <w:rsid w:val="00E1579E"/>
    <w:rsid w:val="00E24473"/>
    <w:rsid w:val="00E25073"/>
    <w:rsid w:val="00E252B7"/>
    <w:rsid w:val="00E32B86"/>
    <w:rsid w:val="00E455A5"/>
    <w:rsid w:val="00E46ACD"/>
    <w:rsid w:val="00E50166"/>
    <w:rsid w:val="00E61BED"/>
    <w:rsid w:val="00E71B59"/>
    <w:rsid w:val="00E751DF"/>
    <w:rsid w:val="00E77A9E"/>
    <w:rsid w:val="00E81CAB"/>
    <w:rsid w:val="00E978B1"/>
    <w:rsid w:val="00EA1A69"/>
    <w:rsid w:val="00EA57D8"/>
    <w:rsid w:val="00EB3ADC"/>
    <w:rsid w:val="00EB4BAF"/>
    <w:rsid w:val="00EB5277"/>
    <w:rsid w:val="00ED092D"/>
    <w:rsid w:val="00EF17C8"/>
    <w:rsid w:val="00F00F0B"/>
    <w:rsid w:val="00F02D4A"/>
    <w:rsid w:val="00F03F47"/>
    <w:rsid w:val="00F17388"/>
    <w:rsid w:val="00F3138A"/>
    <w:rsid w:val="00F41290"/>
    <w:rsid w:val="00F4183D"/>
    <w:rsid w:val="00F42422"/>
    <w:rsid w:val="00F43207"/>
    <w:rsid w:val="00F456E4"/>
    <w:rsid w:val="00F476DB"/>
    <w:rsid w:val="00F57CD1"/>
    <w:rsid w:val="00F671B0"/>
    <w:rsid w:val="00F7501F"/>
    <w:rsid w:val="00F82DEB"/>
    <w:rsid w:val="00F84706"/>
    <w:rsid w:val="00F90003"/>
    <w:rsid w:val="00F945AE"/>
    <w:rsid w:val="00F94D64"/>
    <w:rsid w:val="00F95162"/>
    <w:rsid w:val="00FA0027"/>
    <w:rsid w:val="00FA013D"/>
    <w:rsid w:val="00FA30B8"/>
    <w:rsid w:val="00FA68F8"/>
    <w:rsid w:val="00FB5D44"/>
    <w:rsid w:val="00FC489E"/>
    <w:rsid w:val="00FC5CA9"/>
    <w:rsid w:val="00FC706C"/>
    <w:rsid w:val="00FD2339"/>
    <w:rsid w:val="00FE0E8D"/>
    <w:rsid w:val="00FE3921"/>
    <w:rsid w:val="00FF30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34910-3A55-4E6A-AE92-1376A9E5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15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21A93"/>
    <w:pPr>
      <w:keepNext/>
      <w:overflowPunct w:val="0"/>
      <w:autoSpaceDE w:val="0"/>
      <w:autoSpaceDN w:val="0"/>
      <w:adjustRightInd w:val="0"/>
      <w:jc w:val="both"/>
      <w:textAlignment w:val="baseline"/>
      <w:outlineLvl w:val="0"/>
    </w:pPr>
    <w:rPr>
      <w:b/>
      <w:sz w:val="28"/>
      <w:szCs w:val="20"/>
    </w:rPr>
  </w:style>
  <w:style w:type="paragraph" w:styleId="Titolo3">
    <w:name w:val="heading 3"/>
    <w:basedOn w:val="Normale"/>
    <w:next w:val="Normale"/>
    <w:link w:val="Titolo3Carattere"/>
    <w:uiPriority w:val="9"/>
    <w:semiHidden/>
    <w:unhideWhenUsed/>
    <w:qFormat/>
    <w:rsid w:val="00CF33A7"/>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7A7DE9"/>
    <w:pPr>
      <w:keepNext/>
      <w:keepLines/>
      <w:spacing w:before="200"/>
      <w:outlineLvl w:val="4"/>
    </w:pPr>
    <w:rPr>
      <w:rFonts w:asciiTheme="majorHAnsi" w:eastAsiaTheme="majorEastAsia" w:hAnsiTheme="majorHAnsi" w:cstheme="majorBidi"/>
      <w:color w:val="243F60" w:themeColor="accent1" w:themeShade="7F"/>
    </w:rPr>
  </w:style>
  <w:style w:type="paragraph" w:styleId="Titolo9">
    <w:name w:val="heading 9"/>
    <w:basedOn w:val="Normale"/>
    <w:next w:val="Normale"/>
    <w:link w:val="Titolo9Carattere"/>
    <w:qFormat/>
    <w:rsid w:val="00CC5FF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C155F"/>
    <w:pPr>
      <w:spacing w:before="100" w:beforeAutospacing="1" w:after="100" w:afterAutospacing="1"/>
    </w:pPr>
  </w:style>
  <w:style w:type="character" w:customStyle="1" w:styleId="color3331">
    <w:name w:val="color3331"/>
    <w:basedOn w:val="Carpredefinitoparagrafo"/>
    <w:rsid w:val="003C155F"/>
    <w:rPr>
      <w:color w:val="000000"/>
    </w:rPr>
  </w:style>
  <w:style w:type="paragraph" w:styleId="Intestazione">
    <w:name w:val="header"/>
    <w:basedOn w:val="Normale"/>
    <w:link w:val="IntestazioneCarattere"/>
    <w:unhideWhenUsed/>
    <w:rsid w:val="003C155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C15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3C155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C155F"/>
    <w:rPr>
      <w:rFonts w:ascii="Times New Roman" w:eastAsia="Times New Roman" w:hAnsi="Times New Roman" w:cs="Times New Roman"/>
      <w:sz w:val="24"/>
      <w:szCs w:val="24"/>
      <w:lang w:eastAsia="it-IT"/>
    </w:rPr>
  </w:style>
  <w:style w:type="paragraph" w:styleId="Titolo">
    <w:name w:val="Title"/>
    <w:basedOn w:val="Normale"/>
    <w:link w:val="TitoloCarattere"/>
    <w:qFormat/>
    <w:rsid w:val="003C155F"/>
    <w:pPr>
      <w:jc w:val="center"/>
    </w:pPr>
    <w:rPr>
      <w:szCs w:val="20"/>
    </w:rPr>
  </w:style>
  <w:style w:type="character" w:customStyle="1" w:styleId="TitoloCarattere">
    <w:name w:val="Titolo Carattere"/>
    <w:basedOn w:val="Carpredefinitoparagrafo"/>
    <w:link w:val="Titolo"/>
    <w:rsid w:val="003C155F"/>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3C155F"/>
    <w:rPr>
      <w:color w:val="0000FF"/>
      <w:u w:val="single"/>
    </w:rPr>
  </w:style>
  <w:style w:type="character" w:customStyle="1" w:styleId="Titolo1Carattere">
    <w:name w:val="Titolo 1 Carattere"/>
    <w:basedOn w:val="Carpredefinitoparagrafo"/>
    <w:link w:val="Titolo1"/>
    <w:rsid w:val="00221A93"/>
    <w:rPr>
      <w:rFonts w:ascii="Times New Roman" w:eastAsia="Times New Roman" w:hAnsi="Times New Roman" w:cs="Times New Roman"/>
      <w:b/>
      <w:sz w:val="28"/>
      <w:szCs w:val="20"/>
      <w:lang w:eastAsia="it-IT"/>
    </w:rPr>
  </w:style>
  <w:style w:type="paragraph" w:styleId="Testofumetto">
    <w:name w:val="Balloon Text"/>
    <w:basedOn w:val="Normale"/>
    <w:link w:val="TestofumettoCarattere"/>
    <w:uiPriority w:val="99"/>
    <w:semiHidden/>
    <w:unhideWhenUsed/>
    <w:rsid w:val="00221A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A93"/>
    <w:rPr>
      <w:rFonts w:ascii="Tahoma" w:eastAsia="Times New Roman" w:hAnsi="Tahoma" w:cs="Tahoma"/>
      <w:sz w:val="16"/>
      <w:szCs w:val="16"/>
      <w:lang w:eastAsia="it-IT"/>
    </w:rPr>
  </w:style>
  <w:style w:type="paragraph" w:styleId="Paragrafoelenco">
    <w:name w:val="List Paragraph"/>
    <w:basedOn w:val="Normale"/>
    <w:uiPriority w:val="34"/>
    <w:qFormat/>
    <w:rsid w:val="000D552C"/>
    <w:pPr>
      <w:ind w:left="720"/>
      <w:contextualSpacing/>
    </w:pPr>
  </w:style>
  <w:style w:type="table" w:styleId="Grigliatabella">
    <w:name w:val="Table Grid"/>
    <w:basedOn w:val="Tabellanormale"/>
    <w:uiPriority w:val="59"/>
    <w:rsid w:val="00537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Carpredefinitoparagrafo"/>
    <w:rsid w:val="00F4183D"/>
  </w:style>
  <w:style w:type="character" w:styleId="Enfasigrassetto">
    <w:name w:val="Strong"/>
    <w:basedOn w:val="Carpredefinitoparagrafo"/>
    <w:uiPriority w:val="22"/>
    <w:qFormat/>
    <w:rsid w:val="00F4183D"/>
    <w:rPr>
      <w:b/>
      <w:bCs/>
    </w:rPr>
  </w:style>
  <w:style w:type="character" w:styleId="Collegamentovisitato">
    <w:name w:val="FollowedHyperlink"/>
    <w:basedOn w:val="Carpredefinitoparagrafo"/>
    <w:uiPriority w:val="99"/>
    <w:semiHidden/>
    <w:unhideWhenUsed/>
    <w:rsid w:val="00556FB1"/>
    <w:rPr>
      <w:color w:val="800080" w:themeColor="followedHyperlink"/>
      <w:u w:val="single"/>
    </w:rPr>
  </w:style>
  <w:style w:type="paragraph" w:styleId="Corpotesto">
    <w:name w:val="Body Text"/>
    <w:basedOn w:val="Normale"/>
    <w:link w:val="CorpotestoCarattere"/>
    <w:rsid w:val="00DE3841"/>
    <w:pPr>
      <w:tabs>
        <w:tab w:val="decimal" w:pos="283"/>
        <w:tab w:val="decimal" w:pos="850"/>
      </w:tabs>
      <w:spacing w:line="240" w:lineRule="atLeast"/>
      <w:ind w:right="-51"/>
      <w:jc w:val="center"/>
    </w:pPr>
    <w:rPr>
      <w:rFonts w:ascii="Bodoni MT Black" w:hAnsi="Bodoni MT Black"/>
      <w:b/>
      <w:bCs/>
    </w:rPr>
  </w:style>
  <w:style w:type="character" w:customStyle="1" w:styleId="CorpotestoCarattere">
    <w:name w:val="Corpo testo Carattere"/>
    <w:basedOn w:val="Carpredefinitoparagrafo"/>
    <w:link w:val="Corpotesto"/>
    <w:rsid w:val="00DE3841"/>
    <w:rPr>
      <w:rFonts w:ascii="Bodoni MT Black" w:eastAsia="Times New Roman" w:hAnsi="Bodoni MT Black" w:cs="Times New Roman"/>
      <w:b/>
      <w:bCs/>
      <w:sz w:val="24"/>
      <w:szCs w:val="24"/>
      <w:lang w:eastAsia="it-IT"/>
    </w:rPr>
  </w:style>
  <w:style w:type="paragraph" w:styleId="Rientrocorpodeltesto">
    <w:name w:val="Body Text Indent"/>
    <w:basedOn w:val="Normale"/>
    <w:link w:val="RientrocorpodeltestoCarattere"/>
    <w:uiPriority w:val="99"/>
    <w:unhideWhenUsed/>
    <w:rsid w:val="00CF33A7"/>
    <w:pPr>
      <w:spacing w:after="120"/>
      <w:ind w:left="283"/>
    </w:pPr>
  </w:style>
  <w:style w:type="character" w:customStyle="1" w:styleId="RientrocorpodeltestoCarattere">
    <w:name w:val="Rientro corpo del testo Carattere"/>
    <w:basedOn w:val="Carpredefinitoparagrafo"/>
    <w:link w:val="Rientrocorpodeltesto"/>
    <w:uiPriority w:val="99"/>
    <w:rsid w:val="00CF33A7"/>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CF33A7"/>
    <w:rPr>
      <w:rFonts w:asciiTheme="majorHAnsi" w:eastAsiaTheme="majorEastAsia" w:hAnsiTheme="majorHAnsi" w:cstheme="majorBidi"/>
      <w:b/>
      <w:bCs/>
      <w:color w:val="4F81BD" w:themeColor="accent1"/>
      <w:sz w:val="24"/>
      <w:szCs w:val="24"/>
      <w:lang w:eastAsia="it-IT"/>
    </w:rPr>
  </w:style>
  <w:style w:type="character" w:customStyle="1" w:styleId="Titolo9Carattere">
    <w:name w:val="Titolo 9 Carattere"/>
    <w:basedOn w:val="Carpredefinitoparagrafo"/>
    <w:link w:val="Titolo9"/>
    <w:rsid w:val="00CC5FF5"/>
    <w:rPr>
      <w:rFonts w:ascii="Arial" w:eastAsia="Times New Roman" w:hAnsi="Arial" w:cs="Arial"/>
      <w:lang w:eastAsia="it-IT"/>
    </w:rPr>
  </w:style>
  <w:style w:type="paragraph" w:customStyle="1" w:styleId="Default">
    <w:name w:val="Default"/>
    <w:rsid w:val="004672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semiHidden/>
    <w:rsid w:val="007A7DE9"/>
    <w:rPr>
      <w:rFonts w:asciiTheme="majorHAnsi" w:eastAsiaTheme="majorEastAsia" w:hAnsiTheme="majorHAnsi" w:cstheme="majorBidi"/>
      <w:color w:val="243F60" w:themeColor="accent1" w:themeShade="7F"/>
      <w:sz w:val="24"/>
      <w:szCs w:val="24"/>
      <w:lang w:eastAsia="it-IT"/>
    </w:rPr>
  </w:style>
  <w:style w:type="paragraph" w:styleId="Corpodeltesto3">
    <w:name w:val="Body Text 3"/>
    <w:basedOn w:val="Normale"/>
    <w:link w:val="Corpodeltesto3Carattere"/>
    <w:uiPriority w:val="99"/>
    <w:semiHidden/>
    <w:unhideWhenUsed/>
    <w:rsid w:val="007A7DE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A7DE9"/>
    <w:rPr>
      <w:rFonts w:ascii="Times New Roman" w:eastAsia="Times New Roman" w:hAnsi="Times New Roman" w:cs="Times New Roman"/>
      <w:sz w:val="16"/>
      <w:szCs w:val="16"/>
      <w:lang w:eastAsia="it-IT"/>
    </w:rPr>
  </w:style>
  <w:style w:type="paragraph" w:customStyle="1" w:styleId="head4">
    <w:name w:val="head4"/>
    <w:basedOn w:val="Normale"/>
    <w:rsid w:val="007A7DE9"/>
    <w:pPr>
      <w:spacing w:before="100" w:beforeAutospacing="1" w:after="100" w:afterAutospacing="1"/>
    </w:pPr>
    <w:rPr>
      <w:rFonts w:ascii="Arial" w:eastAsia="Arial Unicode MS" w:hAnsi="Arial" w:cs="Arial"/>
      <w:color w:val="FF0000"/>
      <w:sz w:val="27"/>
      <w:szCs w:val="27"/>
    </w:rPr>
  </w:style>
  <w:style w:type="paragraph" w:styleId="Corpodeltesto2">
    <w:name w:val="Body Text 2"/>
    <w:basedOn w:val="Normale"/>
    <w:link w:val="Corpodeltesto2Carattere"/>
    <w:rsid w:val="007A7DE9"/>
    <w:pPr>
      <w:spacing w:after="120" w:line="480" w:lineRule="auto"/>
    </w:pPr>
    <w:rPr>
      <w:rFonts w:ascii="Book Antiqua" w:hAnsi="Book Antiqua"/>
      <w:color w:val="000000"/>
    </w:rPr>
  </w:style>
  <w:style w:type="character" w:customStyle="1" w:styleId="Corpodeltesto2Carattere">
    <w:name w:val="Corpo del testo 2 Carattere"/>
    <w:basedOn w:val="Carpredefinitoparagrafo"/>
    <w:link w:val="Corpodeltesto2"/>
    <w:rsid w:val="007A7DE9"/>
    <w:rPr>
      <w:rFonts w:ascii="Book Antiqua" w:eastAsia="Times New Roman" w:hAnsi="Book Antiqua" w:cs="Times New Roman"/>
      <w:color w:val="000000"/>
      <w:sz w:val="24"/>
      <w:szCs w:val="24"/>
      <w:lang w:eastAsia="it-IT"/>
    </w:rPr>
  </w:style>
  <w:style w:type="paragraph" w:styleId="PreformattatoHTML">
    <w:name w:val="HTML Preformatted"/>
    <w:basedOn w:val="Normale"/>
    <w:link w:val="PreformattatoHTMLCarattere"/>
    <w:uiPriority w:val="99"/>
    <w:unhideWhenUsed/>
    <w:rsid w:val="007A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A7DE9"/>
    <w:rPr>
      <w:rFonts w:ascii="Courier New" w:eastAsia="Times New Roman" w:hAnsi="Courier New" w:cs="Courier New"/>
      <w:sz w:val="20"/>
      <w:szCs w:val="20"/>
      <w:lang w:eastAsia="it-IT"/>
    </w:rPr>
  </w:style>
  <w:style w:type="paragraph" w:styleId="Nessunaspaziatura">
    <w:name w:val="No Spacing"/>
    <w:uiPriority w:val="1"/>
    <w:qFormat/>
    <w:rsid w:val="00E252B7"/>
    <w:pPr>
      <w:spacing w:after="0" w:line="240" w:lineRule="auto"/>
    </w:pPr>
    <w:rPr>
      <w:rFonts w:ascii="Times New Roman" w:eastAsia="Times New Roman" w:hAnsi="Times New Roman" w:cs="Times New Roman"/>
      <w:sz w:val="24"/>
      <w:szCs w:val="24"/>
      <w:lang w:eastAsia="it-IT"/>
    </w:rPr>
  </w:style>
  <w:style w:type="character" w:customStyle="1" w:styleId="CharAttribute0">
    <w:name w:val="CharAttribute0"/>
    <w:rsid w:val="001206E3"/>
    <w:rPr>
      <w:rFonts w:ascii="Times New Roman" w:eastAsia="Times New Roman" w:hAnsi="Times New Roman" w:cs="Times New Roman"/>
    </w:rPr>
  </w:style>
  <w:style w:type="table" w:customStyle="1" w:styleId="TableNormal">
    <w:name w:val="Table Normal"/>
    <w:rsid w:val="00D176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668">
      <w:bodyDiv w:val="1"/>
      <w:marLeft w:val="0"/>
      <w:marRight w:val="0"/>
      <w:marTop w:val="0"/>
      <w:marBottom w:val="0"/>
      <w:divBdr>
        <w:top w:val="none" w:sz="0" w:space="0" w:color="auto"/>
        <w:left w:val="none" w:sz="0" w:space="0" w:color="auto"/>
        <w:bottom w:val="none" w:sz="0" w:space="0" w:color="auto"/>
        <w:right w:val="none" w:sz="0" w:space="0" w:color="auto"/>
      </w:divBdr>
    </w:div>
    <w:div w:id="489563006">
      <w:bodyDiv w:val="1"/>
      <w:marLeft w:val="0"/>
      <w:marRight w:val="0"/>
      <w:marTop w:val="0"/>
      <w:marBottom w:val="0"/>
      <w:divBdr>
        <w:top w:val="none" w:sz="0" w:space="0" w:color="auto"/>
        <w:left w:val="none" w:sz="0" w:space="0" w:color="auto"/>
        <w:bottom w:val="none" w:sz="0" w:space="0" w:color="auto"/>
        <w:right w:val="none" w:sz="0" w:space="0" w:color="auto"/>
      </w:divBdr>
    </w:div>
    <w:div w:id="1055398693">
      <w:bodyDiv w:val="1"/>
      <w:marLeft w:val="0"/>
      <w:marRight w:val="0"/>
      <w:marTop w:val="0"/>
      <w:marBottom w:val="0"/>
      <w:divBdr>
        <w:top w:val="none" w:sz="0" w:space="0" w:color="auto"/>
        <w:left w:val="none" w:sz="0" w:space="0" w:color="auto"/>
        <w:bottom w:val="none" w:sz="0" w:space="0" w:color="auto"/>
        <w:right w:val="none" w:sz="0" w:space="0" w:color="auto"/>
      </w:divBdr>
    </w:div>
    <w:div w:id="1161115259">
      <w:bodyDiv w:val="1"/>
      <w:marLeft w:val="0"/>
      <w:marRight w:val="0"/>
      <w:marTop w:val="0"/>
      <w:marBottom w:val="0"/>
      <w:divBdr>
        <w:top w:val="none" w:sz="0" w:space="0" w:color="auto"/>
        <w:left w:val="none" w:sz="0" w:space="0" w:color="auto"/>
        <w:bottom w:val="none" w:sz="0" w:space="0" w:color="auto"/>
        <w:right w:val="none" w:sz="0" w:space="0" w:color="auto"/>
      </w:divBdr>
    </w:div>
    <w:div w:id="16202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ic898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BF13-444F-40B4-890D-28607BC3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GabriMik</cp:lastModifiedBy>
  <cp:revision>2</cp:revision>
  <cp:lastPrinted>2017-05-15T15:51:00Z</cp:lastPrinted>
  <dcterms:created xsi:type="dcterms:W3CDTF">2018-01-18T05:30:00Z</dcterms:created>
  <dcterms:modified xsi:type="dcterms:W3CDTF">2018-01-18T05:30:00Z</dcterms:modified>
</cp:coreProperties>
</file>